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9" w:rsidRPr="00CE1C94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>Задания для школьного этапа Всероссийской олимпиады школьников по биологии в 2016-2017 учебном году.</w:t>
      </w:r>
    </w:p>
    <w:p w:rsidR="00784329" w:rsidRPr="00CE1C94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84329" w:rsidRPr="00CE1C94" w:rsidRDefault="00784329" w:rsidP="0078432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>6 класс</w:t>
      </w:r>
    </w:p>
    <w:p w:rsidR="00784329" w:rsidRPr="00CE1C94" w:rsidRDefault="00784329" w:rsidP="00784329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E1C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минут.</w:t>
      </w:r>
    </w:p>
    <w:p w:rsidR="00784329" w:rsidRPr="00CE1C94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CE1C94" w:rsidRDefault="00784329" w:rsidP="00784329">
      <w:pPr>
        <w:pStyle w:val="a4"/>
        <w:spacing w:line="240" w:lineRule="auto"/>
        <w:ind w:right="0"/>
        <w:rPr>
          <w:b w:val="0"/>
          <w:sz w:val="24"/>
          <w:szCs w:val="24"/>
        </w:rPr>
      </w:pPr>
      <w:r w:rsidRPr="00CE1C94">
        <w:rPr>
          <w:sz w:val="24"/>
          <w:szCs w:val="24"/>
        </w:rPr>
        <w:t xml:space="preserve">Часть </w:t>
      </w:r>
      <w:r w:rsidRPr="00CE1C94">
        <w:rPr>
          <w:sz w:val="24"/>
          <w:szCs w:val="24"/>
          <w:lang w:val="en-US"/>
        </w:rPr>
        <w:t>I</w:t>
      </w:r>
      <w:r w:rsidRPr="00CE1C94">
        <w:rPr>
          <w:sz w:val="24"/>
          <w:szCs w:val="24"/>
        </w:rPr>
        <w:t>.</w:t>
      </w:r>
      <w:r w:rsidRPr="00CE1C94">
        <w:rPr>
          <w:b w:val="0"/>
          <w:sz w:val="24"/>
          <w:szCs w:val="24"/>
        </w:rPr>
        <w:t xml:space="preserve"> </w:t>
      </w:r>
      <w:r w:rsidRPr="003415DD">
        <w:rPr>
          <w:sz w:val="24"/>
          <w:szCs w:val="24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84329" w:rsidRPr="00CE1C94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4329" w:rsidRPr="00CE1C94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.   </w:t>
      </w:r>
      <w:r w:rsidRPr="00CE1C94">
        <w:rPr>
          <w:rFonts w:ascii="Times New Roman" w:hAnsi="Times New Roman" w:cs="Times New Roman"/>
          <w:b/>
          <w:color w:val="000000"/>
          <w:sz w:val="24"/>
          <w:szCs w:val="24"/>
        </w:rPr>
        <w:t>Бактерии, изогнутые в виде запятой, называются:</w:t>
      </w:r>
    </w:p>
    <w:p w:rsidR="00784329" w:rsidRPr="00CE1C94" w:rsidRDefault="00166CCA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кокками;</w:t>
      </w:r>
    </w:p>
    <w:p w:rsidR="00784329" w:rsidRPr="00CE1C94" w:rsidRDefault="00166CCA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вибрионами;</w:t>
      </w:r>
    </w:p>
    <w:p w:rsidR="00784329" w:rsidRPr="00CE1C94" w:rsidRDefault="00166CCA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спириллами;</w:t>
      </w:r>
    </w:p>
    <w:p w:rsidR="00D84DD6" w:rsidRPr="00CE1C94" w:rsidRDefault="00166CCA" w:rsidP="0078432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бациллами</w:t>
      </w:r>
    </w:p>
    <w:p w:rsidR="00784329" w:rsidRPr="00CE1C94" w:rsidRDefault="0078432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4255770</wp:posOffset>
            </wp:positionH>
            <wp:positionV relativeFrom="paragraph">
              <wp:posOffset>24765</wp:posOffset>
            </wp:positionV>
            <wp:extent cx="1401445" cy="1218565"/>
            <wp:effectExtent l="19050" t="0" r="8255" b="0"/>
            <wp:wrapTight wrapText="bothSides">
              <wp:wrapPolygon edited="0">
                <wp:start x="-294" y="0"/>
                <wp:lineTo x="-294" y="21274"/>
                <wp:lineTo x="21727" y="21274"/>
                <wp:lineTo x="21727" y="0"/>
                <wp:lineTo x="-29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21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6CCA" w:rsidRPr="00CE1C94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CE1C94">
        <w:rPr>
          <w:rFonts w:ascii="Times New Roman" w:hAnsi="Times New Roman" w:cs="Times New Roman"/>
          <w:b/>
          <w:color w:val="000000"/>
          <w:sz w:val="24"/>
          <w:szCs w:val="24"/>
        </w:rPr>
        <w:t>. На рисунке изображено строение шляпочного гриба. Обозначение 2 соответствует:</w:t>
      </w:r>
    </w:p>
    <w:p w:rsidR="00784329" w:rsidRPr="00CE1C94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шляпке;</w:t>
      </w:r>
    </w:p>
    <w:p w:rsidR="00784329" w:rsidRPr="00CE1C94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микоризе;</w:t>
      </w:r>
    </w:p>
    <w:p w:rsidR="00784329" w:rsidRPr="00CE1C94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мицелию;</w:t>
      </w:r>
    </w:p>
    <w:p w:rsidR="00784329" w:rsidRPr="00CE1C94" w:rsidRDefault="004172A9" w:rsidP="0078432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84329" w:rsidRPr="00CE1C94">
        <w:rPr>
          <w:rFonts w:ascii="Times New Roman" w:hAnsi="Times New Roman" w:cs="Times New Roman"/>
          <w:color w:val="000000"/>
          <w:sz w:val="24"/>
          <w:szCs w:val="24"/>
        </w:rPr>
        <w:t xml:space="preserve"> ножке.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30002B" w:rsidRPr="00CE1C94" w:rsidRDefault="00166CCA" w:rsidP="0030002B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 xml:space="preserve">     </w:t>
      </w:r>
      <w:r w:rsidRPr="00CE1C94">
        <w:rPr>
          <w:rFonts w:ascii="Times New Roman" w:hAnsi="Times New Roman"/>
          <w:b/>
          <w:sz w:val="24"/>
          <w:szCs w:val="24"/>
        </w:rPr>
        <w:t xml:space="preserve">3.Живые организмы, </w:t>
      </w:r>
      <w:r w:rsidR="0030002B" w:rsidRPr="00CE1C94">
        <w:rPr>
          <w:rFonts w:ascii="Times New Roman" w:hAnsi="Times New Roman"/>
          <w:b/>
          <w:sz w:val="24"/>
          <w:szCs w:val="24"/>
        </w:rPr>
        <w:t>которые питаются готовыми органическими веществами,  называются</w:t>
      </w:r>
    </w:p>
    <w:p w:rsidR="0030002B" w:rsidRPr="00CE1C94" w:rsidRDefault="0030002B" w:rsidP="0030002B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 </w:t>
      </w:r>
      <w:r w:rsidRPr="00CE1C94">
        <w:rPr>
          <w:rFonts w:ascii="Times New Roman" w:hAnsi="Times New Roman"/>
          <w:sz w:val="24"/>
          <w:szCs w:val="24"/>
        </w:rPr>
        <w:t>1.Эукариоты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30002B" w:rsidRPr="00CE1C94" w:rsidRDefault="0030002B" w:rsidP="0030002B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 xml:space="preserve">     2.Гетеротрофы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30002B" w:rsidRPr="00CE1C94" w:rsidRDefault="0030002B" w:rsidP="0030002B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 xml:space="preserve">     3.Прокариоты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30002B" w:rsidRPr="00CE1C94" w:rsidRDefault="0030002B" w:rsidP="0030002B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 xml:space="preserve">     4.Автотрофы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4. Наука, изучающая </w:t>
      </w:r>
      <w:r w:rsidR="006A7684">
        <w:rPr>
          <w:rFonts w:ascii="Times New Roman" w:hAnsi="Times New Roman"/>
          <w:b/>
          <w:sz w:val="24"/>
          <w:szCs w:val="24"/>
        </w:rPr>
        <w:t xml:space="preserve"> грибы</w:t>
      </w:r>
      <w:r w:rsidRPr="00CE1C94">
        <w:rPr>
          <w:rFonts w:ascii="Times New Roman" w:hAnsi="Times New Roman"/>
          <w:b/>
          <w:sz w:val="24"/>
          <w:szCs w:val="24"/>
        </w:rPr>
        <w:t>, называется: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1.</w:t>
      </w:r>
      <w:r w:rsidR="00166CCA" w:rsidRPr="00CE1C94">
        <w:rPr>
          <w:rFonts w:ascii="Times New Roman" w:hAnsi="Times New Roman"/>
          <w:sz w:val="24"/>
          <w:szCs w:val="24"/>
        </w:rPr>
        <w:t>цитология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2.</w:t>
      </w:r>
      <w:r w:rsidR="00166CCA" w:rsidRPr="00CE1C94">
        <w:rPr>
          <w:rFonts w:ascii="Times New Roman" w:hAnsi="Times New Roman"/>
          <w:sz w:val="24"/>
          <w:szCs w:val="24"/>
        </w:rPr>
        <w:t>энтомология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3.</w:t>
      </w:r>
      <w:r w:rsidR="00166CCA" w:rsidRPr="00CE1C94">
        <w:rPr>
          <w:rFonts w:ascii="Times New Roman" w:hAnsi="Times New Roman"/>
          <w:sz w:val="24"/>
          <w:szCs w:val="24"/>
        </w:rPr>
        <w:t>микология</w:t>
      </w:r>
      <w:r w:rsidR="003415DD">
        <w:rPr>
          <w:rFonts w:ascii="Times New Roman" w:hAnsi="Times New Roman"/>
          <w:sz w:val="24"/>
          <w:szCs w:val="24"/>
        </w:rPr>
        <w:t>;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4.</w:t>
      </w:r>
      <w:r w:rsidR="00166CCA" w:rsidRPr="00CE1C94">
        <w:rPr>
          <w:rFonts w:ascii="Times New Roman" w:hAnsi="Times New Roman"/>
          <w:sz w:val="24"/>
          <w:szCs w:val="24"/>
        </w:rPr>
        <w:t>орнитология</w:t>
      </w:r>
      <w:r w:rsidR="003415DD">
        <w:rPr>
          <w:rFonts w:ascii="Times New Roman" w:hAnsi="Times New Roman"/>
          <w:sz w:val="24"/>
          <w:szCs w:val="24"/>
        </w:rPr>
        <w:t>.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5. Живые организмы, в отличие от тел неживой природы: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1.неподвижны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2.состоят из химических веществ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3.имеют клеточное строение</w:t>
      </w:r>
    </w:p>
    <w:p w:rsidR="00166CCA" w:rsidRPr="00CE1C94" w:rsidRDefault="00166CCA" w:rsidP="00166CCA">
      <w:pPr>
        <w:pStyle w:val="a5"/>
        <w:shd w:val="clear" w:color="auto" w:fill="auto"/>
        <w:spacing w:before="0" w:line="240" w:lineRule="auto"/>
        <w:ind w:right="20" w:firstLine="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4.имеют цвет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6</w:t>
      </w:r>
      <w:r w:rsidR="00166CCA" w:rsidRPr="00CE1C94">
        <w:rPr>
          <w:rFonts w:ascii="Times New Roman" w:hAnsi="Times New Roman"/>
          <w:b/>
          <w:sz w:val="24"/>
          <w:szCs w:val="24"/>
        </w:rPr>
        <w:t>. Основной частью лупы и микроскопа является</w:t>
      </w:r>
      <w:r w:rsidR="00166CCA" w:rsidRPr="00CE1C94">
        <w:rPr>
          <w:rFonts w:ascii="Times New Roman" w:hAnsi="Times New Roman"/>
          <w:sz w:val="24"/>
          <w:szCs w:val="24"/>
        </w:rPr>
        <w:t>:</w:t>
      </w:r>
    </w:p>
    <w:p w:rsidR="00166CCA" w:rsidRPr="00CE1C94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зеркало</w:t>
      </w:r>
    </w:p>
    <w:p w:rsidR="00166CCA" w:rsidRPr="00CE1C94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увеличительное стекло</w:t>
      </w:r>
    </w:p>
    <w:p w:rsidR="00166CCA" w:rsidRPr="00CE1C94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штатив</w:t>
      </w:r>
    </w:p>
    <w:p w:rsidR="00166CCA" w:rsidRPr="00CE1C94" w:rsidRDefault="00166CCA" w:rsidP="00166CCA">
      <w:pPr>
        <w:pStyle w:val="a5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зрительная трубка (тубус)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7</w:t>
      </w:r>
      <w:r w:rsidR="00166CCA" w:rsidRPr="00CE1C94">
        <w:rPr>
          <w:rFonts w:ascii="Times New Roman" w:hAnsi="Times New Roman"/>
          <w:b/>
          <w:sz w:val="24"/>
          <w:szCs w:val="24"/>
        </w:rPr>
        <w:t>. Органоид зеленого цвета в клетках растений называется:</w:t>
      </w:r>
    </w:p>
    <w:p w:rsidR="00166CCA" w:rsidRPr="00CE1C94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митохондрия</w:t>
      </w:r>
    </w:p>
    <w:p w:rsidR="00166CCA" w:rsidRPr="00CE1C94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ядро</w:t>
      </w:r>
    </w:p>
    <w:p w:rsidR="00166CCA" w:rsidRPr="00CE1C94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хлоропласт</w:t>
      </w:r>
    </w:p>
    <w:p w:rsidR="00166CCA" w:rsidRPr="00CE1C94" w:rsidRDefault="00166CCA" w:rsidP="00166CCA">
      <w:pPr>
        <w:pStyle w:val="a5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цитоплазма</w:t>
      </w:r>
    </w:p>
    <w:p w:rsidR="004172A9" w:rsidRPr="00CE1C94" w:rsidRDefault="004172A9" w:rsidP="004172A9">
      <w:pPr>
        <w:pStyle w:val="a5"/>
        <w:shd w:val="clear" w:color="auto" w:fill="auto"/>
        <w:spacing w:before="0" w:line="240" w:lineRule="auto"/>
        <w:ind w:left="20" w:right="106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 8. Цветки характерны </w:t>
      </w:r>
      <w:proofErr w:type="gramStart"/>
      <w:r w:rsidRPr="00CE1C94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4172A9" w:rsidRPr="00CE1C94" w:rsidRDefault="004172A9" w:rsidP="004172A9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хвощей</w:t>
      </w:r>
    </w:p>
    <w:p w:rsidR="004172A9" w:rsidRPr="00CE1C94" w:rsidRDefault="004172A9" w:rsidP="004172A9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lastRenderedPageBreak/>
        <w:t>папоротников</w:t>
      </w:r>
    </w:p>
    <w:p w:rsidR="004172A9" w:rsidRPr="00CE1C94" w:rsidRDefault="004172A9" w:rsidP="004172A9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голосеменных</w:t>
      </w:r>
    </w:p>
    <w:p w:rsidR="004172A9" w:rsidRPr="00CE1C94" w:rsidRDefault="004172A9" w:rsidP="004172A9">
      <w:pPr>
        <w:pStyle w:val="a5"/>
        <w:numPr>
          <w:ilvl w:val="0"/>
          <w:numId w:val="10"/>
        </w:numPr>
        <w:shd w:val="clear" w:color="auto" w:fill="auto"/>
        <w:spacing w:before="0" w:line="240" w:lineRule="auto"/>
        <w:ind w:right="106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покрытосеменных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lef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b/>
          <w:sz w:val="24"/>
          <w:szCs w:val="24"/>
        </w:rPr>
        <w:t xml:space="preserve">      9</w:t>
      </w:r>
      <w:r w:rsidR="00166CCA" w:rsidRPr="00CE1C94">
        <w:rPr>
          <w:rFonts w:ascii="Times New Roman" w:hAnsi="Times New Roman"/>
          <w:b/>
          <w:sz w:val="24"/>
          <w:szCs w:val="24"/>
        </w:rPr>
        <w:t>. Организмы, клетки которых не имеют ядра,- это:</w:t>
      </w:r>
    </w:p>
    <w:p w:rsidR="00166CCA" w:rsidRPr="00CE1C94" w:rsidRDefault="00166CCA" w:rsidP="00166CCA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грибы</w:t>
      </w:r>
    </w:p>
    <w:p w:rsidR="00166CCA" w:rsidRPr="00CE1C94" w:rsidRDefault="00166CCA" w:rsidP="00166CCA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животные</w:t>
      </w:r>
    </w:p>
    <w:p w:rsidR="00166CCA" w:rsidRPr="00CE1C94" w:rsidRDefault="00166CCA" w:rsidP="00166CCA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растения</w:t>
      </w:r>
    </w:p>
    <w:p w:rsidR="00166CCA" w:rsidRPr="00CE1C94" w:rsidRDefault="00166CCA" w:rsidP="00166CCA">
      <w:pPr>
        <w:pStyle w:val="a5"/>
        <w:numPr>
          <w:ilvl w:val="0"/>
          <w:numId w:val="6"/>
        </w:numPr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бактерии</w:t>
      </w:r>
    </w:p>
    <w:p w:rsidR="00166CCA" w:rsidRPr="00CE1C94" w:rsidRDefault="004172A9" w:rsidP="00166CCA">
      <w:pPr>
        <w:pStyle w:val="a5"/>
        <w:shd w:val="clear" w:color="auto" w:fill="auto"/>
        <w:spacing w:before="0" w:line="240" w:lineRule="auto"/>
        <w:ind w:left="20" w:right="20"/>
        <w:rPr>
          <w:rFonts w:ascii="Times New Roman" w:hAnsi="Times New Roman"/>
          <w:b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 xml:space="preserve">     </w:t>
      </w:r>
      <w:r w:rsidRPr="00CE1C94">
        <w:rPr>
          <w:rFonts w:ascii="Times New Roman" w:hAnsi="Times New Roman"/>
          <w:b/>
          <w:sz w:val="24"/>
          <w:szCs w:val="24"/>
        </w:rPr>
        <w:t>10</w:t>
      </w:r>
      <w:r w:rsidR="003415DD">
        <w:rPr>
          <w:rFonts w:ascii="Times New Roman" w:hAnsi="Times New Roman"/>
          <w:b/>
          <w:sz w:val="24"/>
          <w:szCs w:val="24"/>
        </w:rPr>
        <w:t xml:space="preserve">. Важнейшим </w:t>
      </w:r>
      <w:r w:rsidR="00166CCA" w:rsidRPr="00CE1C94">
        <w:rPr>
          <w:rFonts w:ascii="Times New Roman" w:hAnsi="Times New Roman"/>
          <w:b/>
          <w:sz w:val="24"/>
          <w:szCs w:val="24"/>
        </w:rPr>
        <w:t xml:space="preserve">признаком представителей царства Растения является способность </w:t>
      </w:r>
      <w:proofErr w:type="gramStart"/>
      <w:r w:rsidR="00166CCA" w:rsidRPr="00CE1C94">
        <w:rPr>
          <w:rFonts w:ascii="Times New Roman" w:hAnsi="Times New Roman"/>
          <w:b/>
          <w:sz w:val="24"/>
          <w:szCs w:val="24"/>
        </w:rPr>
        <w:t>к</w:t>
      </w:r>
      <w:proofErr w:type="gramEnd"/>
      <w:r w:rsidR="00166CCA" w:rsidRPr="00CE1C94">
        <w:rPr>
          <w:rFonts w:ascii="Times New Roman" w:hAnsi="Times New Roman"/>
          <w:b/>
          <w:sz w:val="24"/>
          <w:szCs w:val="24"/>
        </w:rPr>
        <w:t>:</w:t>
      </w:r>
    </w:p>
    <w:p w:rsidR="00166CCA" w:rsidRPr="00CE1C94" w:rsidRDefault="00166CCA" w:rsidP="00166CCA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дыханию</w:t>
      </w:r>
    </w:p>
    <w:p w:rsidR="00166CCA" w:rsidRPr="00CE1C94" w:rsidRDefault="00166CCA" w:rsidP="00166CCA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питанию</w:t>
      </w:r>
    </w:p>
    <w:p w:rsidR="00166CCA" w:rsidRPr="00CE1C94" w:rsidRDefault="00166CCA" w:rsidP="00166CCA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фотосинтезу</w:t>
      </w:r>
    </w:p>
    <w:p w:rsidR="00166CCA" w:rsidRPr="00CE1C94" w:rsidRDefault="00166CCA" w:rsidP="00166CCA">
      <w:pPr>
        <w:pStyle w:val="a5"/>
        <w:numPr>
          <w:ilvl w:val="0"/>
          <w:numId w:val="7"/>
        </w:numPr>
        <w:shd w:val="clear" w:color="auto" w:fill="auto"/>
        <w:spacing w:before="0" w:line="240" w:lineRule="auto"/>
        <w:ind w:right="20"/>
        <w:rPr>
          <w:rFonts w:ascii="Times New Roman" w:hAnsi="Times New Roman"/>
          <w:sz w:val="24"/>
          <w:szCs w:val="24"/>
        </w:rPr>
      </w:pPr>
      <w:r w:rsidRPr="00CE1C94">
        <w:rPr>
          <w:rFonts w:ascii="Times New Roman" w:hAnsi="Times New Roman"/>
          <w:sz w:val="24"/>
          <w:szCs w:val="24"/>
        </w:rPr>
        <w:t>росту и размножению</w:t>
      </w:r>
    </w:p>
    <w:p w:rsidR="00166CCA" w:rsidRPr="00CE1C94" w:rsidRDefault="00166CCA" w:rsidP="004172A9">
      <w:pPr>
        <w:pStyle w:val="a5"/>
        <w:shd w:val="clear" w:color="auto" w:fill="auto"/>
        <w:spacing w:before="0" w:line="240" w:lineRule="auto"/>
        <w:ind w:left="495" w:right="180" w:firstLine="0"/>
        <w:jc w:val="both"/>
        <w:rPr>
          <w:rFonts w:ascii="Times New Roman" w:hAnsi="Times New Roman"/>
          <w:sz w:val="24"/>
          <w:szCs w:val="24"/>
        </w:rPr>
      </w:pPr>
    </w:p>
    <w:p w:rsidR="007F27F6" w:rsidRPr="003415DD" w:rsidRDefault="007F27F6" w:rsidP="007F27F6">
      <w:pPr>
        <w:pStyle w:val="a4"/>
        <w:spacing w:line="240" w:lineRule="auto"/>
        <w:ind w:right="0"/>
        <w:rPr>
          <w:sz w:val="24"/>
          <w:szCs w:val="24"/>
        </w:rPr>
      </w:pPr>
      <w:r w:rsidRPr="003415DD">
        <w:rPr>
          <w:sz w:val="24"/>
          <w:szCs w:val="24"/>
        </w:rPr>
        <w:t xml:space="preserve">Часть </w:t>
      </w:r>
      <w:r w:rsidRPr="003415DD">
        <w:rPr>
          <w:sz w:val="24"/>
          <w:szCs w:val="24"/>
          <w:lang w:val="en-US"/>
        </w:rPr>
        <w:t>II</w:t>
      </w:r>
      <w:r w:rsidRPr="003415DD">
        <w:rPr>
          <w:sz w:val="24"/>
          <w:szCs w:val="24"/>
        </w:rPr>
        <w:t>.</w:t>
      </w:r>
    </w:p>
    <w:p w:rsidR="007F27F6" w:rsidRPr="003415DD" w:rsidRDefault="007F27F6" w:rsidP="007F27F6">
      <w:pPr>
        <w:pStyle w:val="a4"/>
        <w:spacing w:line="240" w:lineRule="auto"/>
        <w:ind w:right="0"/>
        <w:rPr>
          <w:sz w:val="24"/>
          <w:szCs w:val="24"/>
        </w:rPr>
      </w:pPr>
      <w:r w:rsidRPr="003415DD">
        <w:rPr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3415DD" w:rsidRDefault="003415DD" w:rsidP="001A18B4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3415DD" w:rsidRPr="00995D6C" w:rsidRDefault="003415DD" w:rsidP="003415DD">
      <w:pPr>
        <w:pStyle w:val="a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995D6C">
        <w:rPr>
          <w:rFonts w:ascii="Times New Roman" w:hAnsi="Times New Roman"/>
          <w:b/>
        </w:rPr>
        <w:t>. Семенами размножаются:</w:t>
      </w:r>
    </w:p>
    <w:p w:rsidR="003415DD" w:rsidRPr="003415DD" w:rsidRDefault="003415DD" w:rsidP="003415DD">
      <w:pPr>
        <w:pStyle w:val="a9"/>
        <w:rPr>
          <w:rFonts w:ascii="Times New Roman" w:hAnsi="Times New Roman"/>
          <w:b/>
        </w:rPr>
      </w:pPr>
      <w:proofErr w:type="gramStart"/>
      <w:r w:rsidRPr="003415DD">
        <w:rPr>
          <w:rFonts w:ascii="Times New Roman" w:hAnsi="Times New Roman"/>
          <w:b/>
          <w:lang w:val="en-US"/>
        </w:rPr>
        <w:t>I</w:t>
      </w:r>
      <w:r w:rsidRPr="003415DD">
        <w:rPr>
          <w:rFonts w:ascii="Times New Roman" w:hAnsi="Times New Roman"/>
          <w:b/>
        </w:rPr>
        <w:t>.  водоросли</w:t>
      </w:r>
      <w:proofErr w:type="gramEnd"/>
      <w:r w:rsidRPr="003415DD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              </w:t>
      </w:r>
      <w:r w:rsidRPr="003415DD">
        <w:rPr>
          <w:rFonts w:ascii="Times New Roman" w:hAnsi="Times New Roman"/>
          <w:b/>
        </w:rPr>
        <w:t xml:space="preserve"> </w:t>
      </w:r>
      <w:r w:rsidRPr="003415DD">
        <w:rPr>
          <w:rFonts w:ascii="Times New Roman" w:hAnsi="Times New Roman"/>
          <w:b/>
          <w:lang w:val="en-US"/>
        </w:rPr>
        <w:t>II</w:t>
      </w:r>
      <w:r w:rsidRPr="003415DD">
        <w:rPr>
          <w:rFonts w:ascii="Times New Roman" w:hAnsi="Times New Roman"/>
          <w:b/>
        </w:rPr>
        <w:t xml:space="preserve">. мхи   </w:t>
      </w:r>
      <w:r>
        <w:rPr>
          <w:rFonts w:ascii="Times New Roman" w:hAnsi="Times New Roman"/>
          <w:b/>
        </w:rPr>
        <w:t xml:space="preserve">                            </w:t>
      </w:r>
      <w:r w:rsidRPr="003415DD">
        <w:rPr>
          <w:rFonts w:ascii="Times New Roman" w:hAnsi="Times New Roman"/>
          <w:b/>
          <w:lang w:val="en-US"/>
        </w:rPr>
        <w:t>III</w:t>
      </w:r>
      <w:r w:rsidRPr="003415DD">
        <w:rPr>
          <w:rFonts w:ascii="Times New Roman" w:hAnsi="Times New Roman"/>
          <w:b/>
        </w:rPr>
        <w:t>. цветковые растения</w:t>
      </w:r>
    </w:p>
    <w:p w:rsidR="003415DD" w:rsidRPr="003415DD" w:rsidRDefault="003415DD" w:rsidP="003415DD">
      <w:pPr>
        <w:pStyle w:val="a9"/>
        <w:rPr>
          <w:rFonts w:ascii="Times New Roman" w:hAnsi="Times New Roman"/>
          <w:b/>
        </w:rPr>
      </w:pPr>
      <w:r w:rsidRPr="003415DD">
        <w:rPr>
          <w:rFonts w:ascii="Times New Roman" w:hAnsi="Times New Roman"/>
          <w:b/>
          <w:lang w:val="en-US"/>
        </w:rPr>
        <w:t>IV</w:t>
      </w:r>
      <w:r w:rsidRPr="003415DD">
        <w:rPr>
          <w:rFonts w:ascii="Times New Roman" w:hAnsi="Times New Roman"/>
          <w:b/>
        </w:rPr>
        <w:t xml:space="preserve">. хвойные растения   </w:t>
      </w:r>
      <w:r>
        <w:rPr>
          <w:rFonts w:ascii="Times New Roman" w:hAnsi="Times New Roman"/>
          <w:b/>
        </w:rPr>
        <w:t xml:space="preserve">                         </w:t>
      </w:r>
      <w:r w:rsidRPr="003415DD">
        <w:rPr>
          <w:rFonts w:ascii="Times New Roman" w:hAnsi="Times New Roman"/>
          <w:b/>
        </w:rPr>
        <w:t xml:space="preserve">   </w:t>
      </w:r>
      <w:r w:rsidRPr="003415DD">
        <w:rPr>
          <w:rFonts w:ascii="Times New Roman" w:hAnsi="Times New Roman"/>
          <w:b/>
          <w:lang w:val="en-US"/>
        </w:rPr>
        <w:t>V</w:t>
      </w:r>
      <w:r w:rsidRPr="003415DD">
        <w:rPr>
          <w:rFonts w:ascii="Times New Roman" w:hAnsi="Times New Roman"/>
          <w:b/>
        </w:rPr>
        <w:t>. папоротники</w:t>
      </w:r>
      <w:r w:rsidRPr="003415DD">
        <w:rPr>
          <w:rFonts w:ascii="Times New Roman" w:hAnsi="Times New Roman"/>
          <w:b/>
        </w:rPr>
        <w:br/>
      </w:r>
      <w:r w:rsidRPr="003415DD">
        <w:rPr>
          <w:rFonts w:ascii="Times New Roman" w:hAnsi="Times New Roman"/>
        </w:rPr>
        <w:t xml:space="preserve">а) </w:t>
      </w:r>
      <w:r w:rsidRPr="003415DD">
        <w:rPr>
          <w:rFonts w:ascii="Times New Roman" w:hAnsi="Times New Roman"/>
          <w:lang w:val="en-US"/>
        </w:rPr>
        <w:t>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V</w:t>
      </w:r>
      <w:proofErr w:type="gramStart"/>
      <w:r w:rsidRPr="003415DD">
        <w:rPr>
          <w:rFonts w:ascii="Times New Roman" w:hAnsi="Times New Roman"/>
        </w:rPr>
        <w:t>;</w:t>
      </w:r>
      <w:proofErr w:type="gramEnd"/>
      <w:r w:rsidRPr="003415DD">
        <w:rPr>
          <w:rFonts w:ascii="Times New Roman" w:hAnsi="Times New Roman"/>
        </w:rPr>
        <w:br/>
        <w:t xml:space="preserve">б) </w:t>
      </w:r>
      <w:r w:rsidRPr="003415DD">
        <w:rPr>
          <w:rFonts w:ascii="Times New Roman" w:hAnsi="Times New Roman"/>
          <w:lang w:val="en-US"/>
        </w:rPr>
        <w:t>III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IV</w:t>
      </w:r>
      <w:r w:rsidRPr="003415DD">
        <w:rPr>
          <w:rFonts w:ascii="Times New Roman" w:hAnsi="Times New Roman"/>
        </w:rPr>
        <w:t>;</w:t>
      </w:r>
      <w:r w:rsidRPr="003415DD">
        <w:rPr>
          <w:rFonts w:ascii="Times New Roman" w:hAnsi="Times New Roman"/>
        </w:rPr>
        <w:br/>
        <w:t xml:space="preserve">в) </w:t>
      </w:r>
      <w:r w:rsidRPr="003415DD">
        <w:rPr>
          <w:rFonts w:ascii="Times New Roman" w:hAnsi="Times New Roman"/>
          <w:lang w:val="en-US"/>
        </w:rPr>
        <w:t>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III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V</w:t>
      </w:r>
      <w:r w:rsidRPr="003415DD">
        <w:rPr>
          <w:rFonts w:ascii="Times New Roman" w:hAnsi="Times New Roman"/>
        </w:rPr>
        <w:t xml:space="preserve">; </w:t>
      </w:r>
      <w:r w:rsidRPr="003415DD">
        <w:rPr>
          <w:rFonts w:ascii="Times New Roman" w:hAnsi="Times New Roman"/>
        </w:rPr>
        <w:br/>
        <w:t xml:space="preserve">г) </w:t>
      </w:r>
      <w:r w:rsidRPr="003415DD">
        <w:rPr>
          <w:rFonts w:ascii="Times New Roman" w:hAnsi="Times New Roman"/>
          <w:lang w:val="en-US"/>
        </w:rPr>
        <w:t>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III</w:t>
      </w:r>
      <w:r w:rsidRPr="003415DD">
        <w:rPr>
          <w:rFonts w:ascii="Times New Roman" w:hAnsi="Times New Roman"/>
        </w:rPr>
        <w:t xml:space="preserve">, </w:t>
      </w:r>
      <w:r w:rsidRPr="003415DD">
        <w:rPr>
          <w:rFonts w:ascii="Times New Roman" w:hAnsi="Times New Roman"/>
          <w:lang w:val="en-US"/>
        </w:rPr>
        <w:t>IV</w:t>
      </w:r>
      <w:r w:rsidRPr="003415DD">
        <w:rPr>
          <w:rFonts w:ascii="Times New Roman" w:hAnsi="Times New Roman"/>
        </w:rPr>
        <w:t>.</w:t>
      </w:r>
    </w:p>
    <w:p w:rsidR="003415DD" w:rsidRPr="003415DD" w:rsidRDefault="003415DD" w:rsidP="001A18B4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9A6F1A" w:rsidRPr="00CE1C94" w:rsidRDefault="001A18B4" w:rsidP="001A18B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>2.</w:t>
      </w:r>
      <w:r w:rsidR="009A6F1A" w:rsidRPr="00CE1C94">
        <w:rPr>
          <w:rFonts w:ascii="Times New Roman" w:hAnsi="Times New Roman" w:cs="Times New Roman"/>
          <w:b/>
          <w:sz w:val="24"/>
          <w:szCs w:val="24"/>
        </w:rPr>
        <w:t xml:space="preserve"> Вегетативные органы цветкового растения:</w:t>
      </w:r>
    </w:p>
    <w:p w:rsidR="009A6F1A" w:rsidRPr="00CE1C94" w:rsidRDefault="006D0806" w:rsidP="009A6F1A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>К</w:t>
      </w:r>
      <w:r w:rsidR="009A6F1A" w:rsidRPr="00CE1C94">
        <w:rPr>
          <w:rFonts w:ascii="Times New Roman" w:hAnsi="Times New Roman" w:cs="Times New Roman"/>
          <w:b/>
          <w:sz w:val="24"/>
          <w:szCs w:val="24"/>
        </w:rPr>
        <w:t>орень</w:t>
      </w:r>
    </w:p>
    <w:p w:rsidR="009A6F1A" w:rsidRPr="00CE1C94" w:rsidRDefault="006D0806" w:rsidP="009A6F1A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>С</w:t>
      </w:r>
      <w:r w:rsidR="009A6F1A" w:rsidRPr="00CE1C94">
        <w:rPr>
          <w:rFonts w:ascii="Times New Roman" w:hAnsi="Times New Roman" w:cs="Times New Roman"/>
          <w:b/>
          <w:sz w:val="24"/>
          <w:szCs w:val="24"/>
        </w:rPr>
        <w:t xml:space="preserve">тебель      </w:t>
      </w:r>
    </w:p>
    <w:p w:rsidR="009A6F1A" w:rsidRPr="00CE1C94" w:rsidRDefault="009A6F1A" w:rsidP="009A6F1A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 xml:space="preserve"> Листья</w:t>
      </w:r>
    </w:p>
    <w:p w:rsidR="009A6F1A" w:rsidRPr="00CE1C94" w:rsidRDefault="009A6F1A" w:rsidP="009A6F1A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 xml:space="preserve"> Цветок     </w:t>
      </w:r>
    </w:p>
    <w:p w:rsidR="009A6F1A" w:rsidRPr="00CE1C94" w:rsidRDefault="009A6F1A" w:rsidP="009A6F1A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CE1C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806" w:rsidRPr="00CE1C94">
        <w:rPr>
          <w:rFonts w:ascii="Times New Roman" w:hAnsi="Times New Roman" w:cs="Times New Roman"/>
          <w:b/>
          <w:sz w:val="24"/>
          <w:szCs w:val="24"/>
        </w:rPr>
        <w:t>П</w:t>
      </w:r>
      <w:r w:rsidRPr="00CE1C94">
        <w:rPr>
          <w:rFonts w:ascii="Times New Roman" w:hAnsi="Times New Roman" w:cs="Times New Roman"/>
          <w:b/>
          <w:sz w:val="24"/>
          <w:szCs w:val="24"/>
        </w:rPr>
        <w:t>лод</w:t>
      </w:r>
    </w:p>
    <w:p w:rsidR="009A6F1A" w:rsidRPr="00CE1C94" w:rsidRDefault="009A6F1A" w:rsidP="009A6F1A">
      <w:pPr>
        <w:pStyle w:val="a9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CE1C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1C94">
        <w:rPr>
          <w:rFonts w:ascii="Times New Roman" w:hAnsi="Times New Roman" w:cs="Times New Roman"/>
          <w:sz w:val="24"/>
          <w:szCs w:val="24"/>
        </w:rPr>
        <w:t>а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) I, II, III;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br/>
        <w:t xml:space="preserve"> </w:t>
      </w:r>
      <w:r w:rsidRPr="00CE1C94">
        <w:rPr>
          <w:rFonts w:ascii="Times New Roman" w:hAnsi="Times New Roman" w:cs="Times New Roman"/>
          <w:sz w:val="24"/>
          <w:szCs w:val="24"/>
        </w:rPr>
        <w:t>б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) I, IV, V;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br/>
        <w:t xml:space="preserve"> </w:t>
      </w:r>
      <w:r w:rsidRPr="00CE1C94">
        <w:rPr>
          <w:rFonts w:ascii="Times New Roman" w:hAnsi="Times New Roman" w:cs="Times New Roman"/>
          <w:sz w:val="24"/>
          <w:szCs w:val="24"/>
        </w:rPr>
        <w:t>в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 xml:space="preserve">) I, II, III, V; </w:t>
      </w:r>
    </w:p>
    <w:p w:rsidR="001A18B4" w:rsidRPr="00CE1C94" w:rsidRDefault="009A6F1A" w:rsidP="001A18B4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 w:rsidRPr="00CE1C9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CE1C94">
        <w:rPr>
          <w:rFonts w:ascii="Times New Roman" w:hAnsi="Times New Roman" w:cs="Times New Roman"/>
          <w:sz w:val="24"/>
          <w:szCs w:val="24"/>
        </w:rPr>
        <w:t xml:space="preserve">г) 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E1C94">
        <w:rPr>
          <w:rFonts w:ascii="Times New Roman" w:hAnsi="Times New Roman" w:cs="Times New Roman"/>
          <w:sz w:val="24"/>
          <w:szCs w:val="24"/>
        </w:rPr>
        <w:t xml:space="preserve">, 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E1C94">
        <w:rPr>
          <w:rFonts w:ascii="Times New Roman" w:hAnsi="Times New Roman" w:cs="Times New Roman"/>
          <w:sz w:val="24"/>
          <w:szCs w:val="24"/>
        </w:rPr>
        <w:t xml:space="preserve">, 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E1C94">
        <w:rPr>
          <w:rFonts w:ascii="Times New Roman" w:hAnsi="Times New Roman" w:cs="Times New Roman"/>
          <w:sz w:val="24"/>
          <w:szCs w:val="24"/>
        </w:rPr>
        <w:t xml:space="preserve">, </w:t>
      </w:r>
      <w:r w:rsidRPr="00CE1C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E1C94">
        <w:rPr>
          <w:rFonts w:ascii="Times New Roman" w:hAnsi="Times New Roman" w:cs="Times New Roman"/>
          <w:sz w:val="24"/>
          <w:szCs w:val="24"/>
        </w:rPr>
        <w:t>.</w:t>
      </w:r>
    </w:p>
    <w:p w:rsidR="001A18B4" w:rsidRPr="00CE1C94" w:rsidRDefault="001A18B4" w:rsidP="001A18B4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</w:p>
    <w:p w:rsidR="001A18B4" w:rsidRPr="00CE1C94" w:rsidRDefault="001A18B4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3.Органические вещества клетки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1)Вода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2)Белки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3)Жиры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4)Минеральные соли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5)Крахмал</w:t>
      </w:r>
    </w:p>
    <w:p w:rsidR="001A18B4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А)2,3,5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Б)1,2,5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В)1,2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Г)3,5</w:t>
      </w:r>
    </w:p>
    <w:p w:rsidR="00571C51" w:rsidRPr="00CE1C94" w:rsidRDefault="00571C51" w:rsidP="001A18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15DD" w:rsidRPr="003415DD" w:rsidRDefault="003415DD" w:rsidP="003415DD">
      <w:pPr>
        <w:pStyle w:val="a9"/>
        <w:rPr>
          <w:rFonts w:ascii="Times New Roman" w:hAnsi="Times New Roman"/>
          <w:b/>
          <w:sz w:val="24"/>
          <w:szCs w:val="24"/>
        </w:rPr>
      </w:pPr>
      <w:r w:rsidRPr="003415DD">
        <w:rPr>
          <w:rFonts w:ascii="Times New Roman" w:hAnsi="Times New Roman"/>
          <w:b/>
          <w:sz w:val="24"/>
          <w:szCs w:val="24"/>
        </w:rPr>
        <w:t xml:space="preserve">4.Функции цветка, важные для жизнедеятельности растений: </w:t>
      </w:r>
    </w:p>
    <w:p w:rsidR="003415DD" w:rsidRPr="003415DD" w:rsidRDefault="003415DD" w:rsidP="003415DD">
      <w:pPr>
        <w:pStyle w:val="a9"/>
        <w:rPr>
          <w:rFonts w:ascii="Times New Roman" w:hAnsi="Times New Roman"/>
          <w:b/>
          <w:sz w:val="24"/>
          <w:szCs w:val="24"/>
        </w:rPr>
      </w:pPr>
      <w:proofErr w:type="gramStart"/>
      <w:r w:rsidRPr="003415DD"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3415DD">
        <w:rPr>
          <w:rFonts w:ascii="Times New Roman" w:hAnsi="Times New Roman"/>
          <w:b/>
          <w:sz w:val="24"/>
          <w:szCs w:val="24"/>
        </w:rPr>
        <w:t>.  испарение</w:t>
      </w:r>
      <w:proofErr w:type="gramEnd"/>
      <w:r w:rsidRPr="003415DD">
        <w:rPr>
          <w:rFonts w:ascii="Times New Roman" w:hAnsi="Times New Roman"/>
          <w:b/>
          <w:sz w:val="24"/>
          <w:szCs w:val="24"/>
        </w:rPr>
        <w:t xml:space="preserve"> воды    </w:t>
      </w:r>
      <w:r w:rsidRPr="003415D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415DD">
        <w:rPr>
          <w:rFonts w:ascii="Times New Roman" w:hAnsi="Times New Roman"/>
          <w:b/>
          <w:sz w:val="24"/>
          <w:szCs w:val="24"/>
        </w:rPr>
        <w:t xml:space="preserve">. привлечение опылителей     </w:t>
      </w:r>
      <w:r w:rsidRPr="003415DD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415DD">
        <w:rPr>
          <w:rFonts w:ascii="Times New Roman" w:hAnsi="Times New Roman"/>
          <w:b/>
          <w:sz w:val="24"/>
          <w:szCs w:val="24"/>
        </w:rPr>
        <w:t>. образование нектара</w:t>
      </w:r>
    </w:p>
    <w:p w:rsidR="003415DD" w:rsidRPr="003415DD" w:rsidRDefault="003415DD" w:rsidP="003415DD">
      <w:pPr>
        <w:pStyle w:val="a9"/>
        <w:rPr>
          <w:rFonts w:ascii="Times New Roman" w:hAnsi="Times New Roman"/>
          <w:b/>
          <w:i/>
          <w:sz w:val="24"/>
          <w:szCs w:val="24"/>
        </w:rPr>
      </w:pPr>
      <w:r w:rsidRPr="003415DD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415DD">
        <w:rPr>
          <w:rFonts w:ascii="Times New Roman" w:hAnsi="Times New Roman"/>
          <w:b/>
          <w:sz w:val="24"/>
          <w:szCs w:val="24"/>
        </w:rPr>
        <w:t xml:space="preserve">. образование семян    </w:t>
      </w:r>
      <w:r w:rsidRPr="003415D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415DD">
        <w:rPr>
          <w:rFonts w:ascii="Times New Roman" w:hAnsi="Times New Roman"/>
          <w:b/>
          <w:sz w:val="24"/>
          <w:szCs w:val="24"/>
        </w:rPr>
        <w:t>. запасание органических веществ</w:t>
      </w:r>
      <w:r w:rsidRPr="003415DD">
        <w:rPr>
          <w:rFonts w:ascii="Times New Roman" w:hAnsi="Times New Roman"/>
          <w:b/>
          <w:sz w:val="24"/>
          <w:szCs w:val="24"/>
        </w:rPr>
        <w:br/>
      </w:r>
      <w:r w:rsidRPr="003415DD">
        <w:rPr>
          <w:rFonts w:ascii="Times New Roman" w:hAnsi="Times New Roman"/>
          <w:sz w:val="24"/>
          <w:szCs w:val="24"/>
        </w:rPr>
        <w:t xml:space="preserve">а) </w:t>
      </w:r>
      <w:r w:rsidRPr="003415DD">
        <w:rPr>
          <w:rFonts w:ascii="Times New Roman" w:hAnsi="Times New Roman"/>
          <w:sz w:val="24"/>
          <w:szCs w:val="24"/>
          <w:lang w:val="en-US"/>
        </w:rPr>
        <w:t>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IV</w:t>
      </w:r>
      <w:proofErr w:type="gramStart"/>
      <w:r w:rsidRPr="003415DD">
        <w:rPr>
          <w:rFonts w:ascii="Times New Roman" w:hAnsi="Times New Roman"/>
          <w:sz w:val="24"/>
          <w:szCs w:val="24"/>
        </w:rPr>
        <w:t>;</w:t>
      </w:r>
      <w:proofErr w:type="gramEnd"/>
      <w:r w:rsidRPr="003415DD">
        <w:rPr>
          <w:rFonts w:ascii="Times New Roman" w:hAnsi="Times New Roman"/>
          <w:sz w:val="24"/>
          <w:szCs w:val="24"/>
        </w:rPr>
        <w:br/>
        <w:t xml:space="preserve">б) </w:t>
      </w:r>
      <w:r w:rsidRPr="003415DD">
        <w:rPr>
          <w:rFonts w:ascii="Times New Roman" w:hAnsi="Times New Roman"/>
          <w:sz w:val="24"/>
          <w:szCs w:val="24"/>
          <w:lang w:val="en-US"/>
        </w:rPr>
        <w:t>III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IV</w:t>
      </w:r>
      <w:r w:rsidRPr="003415DD">
        <w:rPr>
          <w:rFonts w:ascii="Times New Roman" w:hAnsi="Times New Roman"/>
          <w:sz w:val="24"/>
          <w:szCs w:val="24"/>
        </w:rPr>
        <w:t>;</w:t>
      </w:r>
      <w:r w:rsidRPr="003415DD">
        <w:rPr>
          <w:rFonts w:ascii="Times New Roman" w:hAnsi="Times New Roman"/>
          <w:sz w:val="24"/>
          <w:szCs w:val="24"/>
        </w:rPr>
        <w:br/>
        <w:t xml:space="preserve">в) </w:t>
      </w:r>
      <w:r w:rsidRPr="003415DD">
        <w:rPr>
          <w:rFonts w:ascii="Times New Roman" w:hAnsi="Times New Roman"/>
          <w:sz w:val="24"/>
          <w:szCs w:val="24"/>
          <w:lang w:val="en-US"/>
        </w:rPr>
        <w:t>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III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V</w:t>
      </w:r>
      <w:r w:rsidRPr="003415DD">
        <w:rPr>
          <w:rFonts w:ascii="Times New Roman" w:hAnsi="Times New Roman"/>
          <w:sz w:val="24"/>
          <w:szCs w:val="24"/>
        </w:rPr>
        <w:t xml:space="preserve">; </w:t>
      </w:r>
      <w:r w:rsidRPr="003415DD">
        <w:rPr>
          <w:rFonts w:ascii="Times New Roman" w:hAnsi="Times New Roman"/>
          <w:sz w:val="24"/>
          <w:szCs w:val="24"/>
        </w:rPr>
        <w:br/>
        <w:t xml:space="preserve">г) </w:t>
      </w:r>
      <w:r w:rsidRPr="003415DD">
        <w:rPr>
          <w:rFonts w:ascii="Times New Roman" w:hAnsi="Times New Roman"/>
          <w:sz w:val="24"/>
          <w:szCs w:val="24"/>
          <w:lang w:val="en-US"/>
        </w:rPr>
        <w:t>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III</w:t>
      </w:r>
      <w:r w:rsidRPr="003415DD">
        <w:rPr>
          <w:rFonts w:ascii="Times New Roman" w:hAnsi="Times New Roman"/>
          <w:sz w:val="24"/>
          <w:szCs w:val="24"/>
        </w:rPr>
        <w:t xml:space="preserve">, </w:t>
      </w:r>
      <w:r w:rsidRPr="003415DD">
        <w:rPr>
          <w:rFonts w:ascii="Times New Roman" w:hAnsi="Times New Roman"/>
          <w:sz w:val="24"/>
          <w:szCs w:val="24"/>
          <w:lang w:val="en-US"/>
        </w:rPr>
        <w:t>IV</w:t>
      </w:r>
      <w:r w:rsidRPr="003415DD">
        <w:rPr>
          <w:rFonts w:ascii="Times New Roman" w:hAnsi="Times New Roman"/>
          <w:sz w:val="24"/>
          <w:szCs w:val="24"/>
        </w:rPr>
        <w:t>.</w:t>
      </w:r>
    </w:p>
    <w:p w:rsidR="003415DD" w:rsidRDefault="003415DD" w:rsidP="00BD4CB5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415DD" w:rsidRDefault="003415DD" w:rsidP="00BD4CB5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71C51" w:rsidRPr="00CE1C94" w:rsidRDefault="00571C51" w:rsidP="00BD4CB5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5. </w:t>
      </w:r>
      <w:r w:rsidR="00BD4CB5" w:rsidRPr="00CE1C94">
        <w:rPr>
          <w:rFonts w:ascii="Times New Roman" w:eastAsia="Times New Roman" w:hAnsi="Times New Roman"/>
          <w:b/>
          <w:color w:val="000000"/>
          <w:sz w:val="24"/>
          <w:szCs w:val="24"/>
        </w:rPr>
        <w:t>Что изучает ботаника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медведя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2)сосна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3)пшеница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4)бактерии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5)грибы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6)сирень  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а)2,3,6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б)2,3,5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в)1,2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>г)4,5,6</w:t>
      </w:r>
    </w:p>
    <w:p w:rsidR="00BD4CB5" w:rsidRPr="00CE1C94" w:rsidRDefault="00BD4CB5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18B4" w:rsidRPr="00CE1C94" w:rsidRDefault="001A18B4" w:rsidP="00571C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2"/>
      <w:bookmarkStart w:id="1" w:name="eba6fd3213bf493a9fc60fb48bdd5dc681367365"/>
      <w:bookmarkEnd w:id="0"/>
    </w:p>
    <w:bookmarkEnd w:id="1"/>
    <w:p w:rsidR="00784329" w:rsidRPr="00CE1C94" w:rsidRDefault="00784329" w:rsidP="00784329">
      <w:pPr>
        <w:rPr>
          <w:rFonts w:ascii="Times New Roman" w:hAnsi="Times New Roman" w:cs="Times New Roman"/>
          <w:sz w:val="24"/>
          <w:szCs w:val="24"/>
        </w:rPr>
      </w:pPr>
    </w:p>
    <w:p w:rsidR="007F27F6" w:rsidRPr="00CE1C94" w:rsidRDefault="007F27F6" w:rsidP="007F27F6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</w:t>
      </w:r>
      <w:r w:rsidRPr="00CE1C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CE1C9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F27F6" w:rsidRPr="00CE1C94" w:rsidRDefault="007F27F6" w:rsidP="00964D35">
      <w:pPr>
        <w:pStyle w:val="a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C94">
        <w:rPr>
          <w:rFonts w:ascii="Times New Roman" w:eastAsia="Times New Roman" w:hAnsi="Times New Roman" w:cs="Times New Roman"/>
          <w:b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CE1C94">
        <w:rPr>
          <w:rFonts w:ascii="Times New Roman" w:hAnsi="Times New Roman" w:cs="Times New Roman"/>
          <w:b/>
          <w:sz w:val="24"/>
          <w:szCs w:val="24"/>
        </w:rPr>
        <w:t>5</w:t>
      </w:r>
      <w:r w:rsidRPr="00CE1C9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64D35" w:rsidRPr="00CE1C94" w:rsidRDefault="00964D35" w:rsidP="00964D3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6A7684" w:rsidRPr="006A7684" w:rsidRDefault="006A7684" w:rsidP="006A7684">
      <w:pPr>
        <w:pStyle w:val="a9"/>
        <w:numPr>
          <w:ilvl w:val="0"/>
          <w:numId w:val="19"/>
        </w:numPr>
        <w:ind w:left="0"/>
        <w:rPr>
          <w:rFonts w:ascii="Times New Roman" w:hAnsi="Times New Roman"/>
          <w:sz w:val="28"/>
          <w:szCs w:val="28"/>
        </w:rPr>
      </w:pPr>
      <w:r w:rsidRPr="006A7684">
        <w:rPr>
          <w:rFonts w:ascii="Times New Roman" w:hAnsi="Times New Roman"/>
          <w:sz w:val="28"/>
          <w:szCs w:val="28"/>
        </w:rPr>
        <w:t>Все растения, существующие на Земле, имеют цветки.</w:t>
      </w:r>
    </w:p>
    <w:p w:rsidR="006A7684" w:rsidRPr="006A7684" w:rsidRDefault="006A7684" w:rsidP="006A7684">
      <w:pPr>
        <w:pStyle w:val="a9"/>
        <w:numPr>
          <w:ilvl w:val="0"/>
          <w:numId w:val="19"/>
        </w:numPr>
        <w:ind w:left="0"/>
        <w:rPr>
          <w:rFonts w:ascii="Times New Roman" w:hAnsi="Times New Roman"/>
          <w:sz w:val="28"/>
          <w:szCs w:val="28"/>
        </w:rPr>
      </w:pPr>
      <w:r w:rsidRPr="006A7684">
        <w:rPr>
          <w:rFonts w:ascii="Times New Roman" w:hAnsi="Times New Roman"/>
          <w:sz w:val="28"/>
          <w:szCs w:val="28"/>
        </w:rPr>
        <w:t xml:space="preserve">Если у растения  цветки крупные, ярко окрашенные, имеют запах, то они опыляются ветром. </w:t>
      </w:r>
    </w:p>
    <w:p w:rsidR="006A7684" w:rsidRPr="006A7684" w:rsidRDefault="006A7684" w:rsidP="006A7684">
      <w:pPr>
        <w:pStyle w:val="a9"/>
        <w:numPr>
          <w:ilvl w:val="0"/>
          <w:numId w:val="19"/>
        </w:numPr>
        <w:ind w:left="0"/>
        <w:rPr>
          <w:rFonts w:ascii="Times New Roman" w:hAnsi="Times New Roman"/>
          <w:sz w:val="28"/>
          <w:szCs w:val="28"/>
        </w:rPr>
      </w:pPr>
      <w:r w:rsidRPr="006A7684">
        <w:rPr>
          <w:rFonts w:ascii="Times New Roman" w:hAnsi="Times New Roman"/>
          <w:sz w:val="28"/>
          <w:szCs w:val="28"/>
        </w:rPr>
        <w:t>Мхи относятся к споровым растениям.</w:t>
      </w:r>
    </w:p>
    <w:p w:rsidR="006A7684" w:rsidRPr="006A7684" w:rsidRDefault="006A7684" w:rsidP="006A7684">
      <w:pPr>
        <w:pStyle w:val="a9"/>
        <w:numPr>
          <w:ilvl w:val="0"/>
          <w:numId w:val="19"/>
        </w:numPr>
        <w:ind w:left="0"/>
        <w:rPr>
          <w:rFonts w:ascii="Times New Roman" w:hAnsi="Times New Roman"/>
          <w:sz w:val="28"/>
          <w:szCs w:val="28"/>
        </w:rPr>
      </w:pPr>
      <w:r w:rsidRPr="006A7684">
        <w:rPr>
          <w:rFonts w:ascii="Times New Roman" w:hAnsi="Times New Roman"/>
          <w:sz w:val="28"/>
          <w:szCs w:val="28"/>
        </w:rPr>
        <w:t xml:space="preserve">Гриб </w:t>
      </w:r>
      <w:proofErr w:type="spellStart"/>
      <w:r w:rsidRPr="006A7684">
        <w:rPr>
          <w:rFonts w:ascii="Times New Roman" w:hAnsi="Times New Roman"/>
          <w:sz w:val="28"/>
          <w:szCs w:val="28"/>
        </w:rPr>
        <w:t>пеницилл</w:t>
      </w:r>
      <w:proofErr w:type="spellEnd"/>
      <w:r w:rsidRPr="006A7684">
        <w:rPr>
          <w:rFonts w:ascii="Times New Roman" w:hAnsi="Times New Roman"/>
          <w:sz w:val="28"/>
          <w:szCs w:val="28"/>
        </w:rPr>
        <w:t xml:space="preserve"> используют для получения антибиотиков.</w:t>
      </w:r>
    </w:p>
    <w:p w:rsidR="006A7684" w:rsidRPr="006A7684" w:rsidRDefault="006A7684" w:rsidP="006A7684">
      <w:pPr>
        <w:pStyle w:val="a9"/>
        <w:numPr>
          <w:ilvl w:val="0"/>
          <w:numId w:val="19"/>
        </w:numPr>
        <w:ind w:left="0"/>
        <w:rPr>
          <w:rFonts w:ascii="Times New Roman" w:hAnsi="Times New Roman"/>
          <w:sz w:val="28"/>
          <w:szCs w:val="28"/>
        </w:rPr>
      </w:pPr>
      <w:r w:rsidRPr="006A7684">
        <w:rPr>
          <w:rFonts w:ascii="Times New Roman" w:hAnsi="Times New Roman"/>
          <w:sz w:val="28"/>
          <w:szCs w:val="28"/>
        </w:rPr>
        <w:t>Лишайники не растут в промышленных городах, потому что там загрязнен воздух.</w:t>
      </w:r>
    </w:p>
    <w:p w:rsidR="003415DD" w:rsidRPr="00CE1C94" w:rsidRDefault="003415DD" w:rsidP="00BD4CB5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964D35" w:rsidRPr="00D32D34" w:rsidRDefault="00964D35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32D34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D32D3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D32D3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64D35" w:rsidRPr="00D32D34" w:rsidRDefault="00964D35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32D34">
        <w:rPr>
          <w:rFonts w:ascii="Times New Roman" w:hAnsi="Times New Roman" w:cs="Times New Roman"/>
          <w:b/>
          <w:sz w:val="28"/>
          <w:szCs w:val="28"/>
        </w:rPr>
        <w:t>Вам предлагаются тестовые задания, требующие установления соответствия. Максимальное количество б</w:t>
      </w:r>
      <w:r w:rsidR="003415DD" w:rsidRPr="00D32D34">
        <w:rPr>
          <w:rFonts w:ascii="Times New Roman" w:hAnsi="Times New Roman" w:cs="Times New Roman"/>
          <w:b/>
          <w:sz w:val="28"/>
          <w:szCs w:val="28"/>
        </w:rPr>
        <w:t>аллов, которое можно набрать –  3</w:t>
      </w:r>
      <w:r w:rsidRPr="00D32D34">
        <w:rPr>
          <w:rFonts w:ascii="Times New Roman" w:hAnsi="Times New Roman" w:cs="Times New Roman"/>
          <w:b/>
          <w:sz w:val="28"/>
          <w:szCs w:val="28"/>
        </w:rPr>
        <w:t xml:space="preserve"> баллов. Заполните матрицы ответов в соответствии с требованиями заданий.</w:t>
      </w:r>
    </w:p>
    <w:p w:rsidR="003415DD" w:rsidRPr="00D32D34" w:rsidRDefault="003415DD" w:rsidP="00964D35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3415DD" w:rsidRPr="00D32D34" w:rsidRDefault="003415DD" w:rsidP="00964D3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A7684" w:rsidRPr="00D32D34" w:rsidRDefault="006A7684" w:rsidP="006A7684">
      <w:pPr>
        <w:pStyle w:val="a9"/>
        <w:numPr>
          <w:ilvl w:val="0"/>
          <w:numId w:val="20"/>
        </w:numPr>
        <w:ind w:left="0"/>
        <w:rPr>
          <w:rFonts w:ascii="Times New Roman" w:hAnsi="Times New Roman"/>
          <w:b/>
          <w:sz w:val="28"/>
          <w:szCs w:val="28"/>
        </w:rPr>
      </w:pPr>
      <w:r w:rsidRPr="00D32D34">
        <w:rPr>
          <w:rFonts w:ascii="Times New Roman" w:hAnsi="Times New Roman"/>
          <w:b/>
          <w:sz w:val="28"/>
          <w:szCs w:val="28"/>
        </w:rPr>
        <w:t>Установите соответствие между признаком организма и царством, для которого он характерен:</w:t>
      </w:r>
    </w:p>
    <w:p w:rsidR="006A7684" w:rsidRPr="00D32D34" w:rsidRDefault="006A7684" w:rsidP="006A7684">
      <w:pPr>
        <w:pStyle w:val="a9"/>
        <w:rPr>
          <w:rFonts w:ascii="Times New Roman" w:hAnsi="Times New Roman"/>
          <w:b/>
          <w:sz w:val="28"/>
          <w:szCs w:val="28"/>
        </w:rPr>
      </w:pPr>
    </w:p>
    <w:p w:rsidR="006A7684" w:rsidRDefault="006A7684" w:rsidP="006A7684">
      <w:pPr>
        <w:pStyle w:val="a9"/>
        <w:rPr>
          <w:rFonts w:ascii="Times New Roman" w:hAnsi="Times New Roman"/>
          <w:b/>
        </w:rPr>
      </w:pPr>
    </w:p>
    <w:p w:rsidR="006A7684" w:rsidRDefault="006A7684" w:rsidP="006A7684">
      <w:pPr>
        <w:pStyle w:val="a9"/>
        <w:rPr>
          <w:rFonts w:ascii="Times New Roman" w:hAnsi="Times New Roman"/>
          <w:b/>
        </w:rPr>
      </w:pPr>
    </w:p>
    <w:p w:rsidR="00D32D34" w:rsidRDefault="00D32D34" w:rsidP="006A7684">
      <w:pPr>
        <w:pStyle w:val="a9"/>
        <w:rPr>
          <w:rFonts w:ascii="Times New Roman" w:hAnsi="Times New Roman"/>
          <w:b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6A7684" w:rsidTr="006A7684">
        <w:tc>
          <w:tcPr>
            <w:tcW w:w="4785" w:type="dxa"/>
          </w:tcPr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D32D3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Признак</w:t>
            </w:r>
          </w:p>
        </w:tc>
        <w:tc>
          <w:tcPr>
            <w:tcW w:w="4786" w:type="dxa"/>
          </w:tcPr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D32D34">
              <w:rPr>
                <w:rFonts w:ascii="Times New Roman" w:hAnsi="Times New Roman"/>
                <w:b/>
                <w:sz w:val="28"/>
                <w:szCs w:val="28"/>
              </w:rPr>
              <w:t>Царство</w:t>
            </w:r>
          </w:p>
        </w:tc>
      </w:tr>
      <w:tr w:rsidR="006A7684" w:rsidTr="006A7684">
        <w:tc>
          <w:tcPr>
            <w:tcW w:w="4785" w:type="dxa"/>
          </w:tcPr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1. Растут в течение всей жизни</w:t>
            </w:r>
          </w:p>
          <w:p w:rsidR="00D32D34" w:rsidRDefault="00D32D3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7684" w:rsidRPr="00D32D34">
              <w:rPr>
                <w:rFonts w:ascii="Times New Roman" w:hAnsi="Times New Roman"/>
                <w:sz w:val="28"/>
                <w:szCs w:val="28"/>
              </w:rPr>
              <w:t xml:space="preserve">  2. Активно перемещаются в пространст</w:t>
            </w:r>
            <w:r w:rsidRPr="00D32D34">
              <w:rPr>
                <w:rFonts w:ascii="Times New Roman" w:hAnsi="Times New Roman"/>
                <w:sz w:val="28"/>
                <w:szCs w:val="28"/>
              </w:rPr>
              <w:t>ве</w:t>
            </w:r>
          </w:p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 xml:space="preserve"> 3.  Питаются готовыми органическими веществами</w:t>
            </w:r>
          </w:p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4. Образуют органические вещества в процессе</w:t>
            </w:r>
            <w:r w:rsidR="00D32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D34">
              <w:rPr>
                <w:rFonts w:ascii="Times New Roman" w:hAnsi="Times New Roman"/>
                <w:sz w:val="28"/>
                <w:szCs w:val="28"/>
              </w:rPr>
              <w:t>фотосинтеза</w:t>
            </w:r>
          </w:p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5. Имеют органы чувств</w:t>
            </w:r>
          </w:p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6. Являются основным источником кислорода на</w:t>
            </w:r>
            <w:r w:rsidR="00D32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D34">
              <w:rPr>
                <w:rFonts w:ascii="Times New Roman" w:hAnsi="Times New Roman"/>
                <w:sz w:val="28"/>
                <w:szCs w:val="28"/>
              </w:rPr>
              <w:t>Земле</w:t>
            </w:r>
          </w:p>
          <w:p w:rsidR="006A7684" w:rsidRPr="00D32D34" w:rsidRDefault="006A7684" w:rsidP="006A7684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6A7684" w:rsidRPr="00D32D34" w:rsidRDefault="00D32D34" w:rsidP="006A76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D32D34">
              <w:rPr>
                <w:rFonts w:ascii="Times New Roman" w:hAnsi="Times New Roman"/>
                <w:sz w:val="28"/>
                <w:szCs w:val="28"/>
              </w:rPr>
              <w:t>)Р</w:t>
            </w:r>
            <w:proofErr w:type="gramEnd"/>
            <w:r w:rsidRPr="00D32D34">
              <w:rPr>
                <w:rFonts w:ascii="Times New Roman" w:hAnsi="Times New Roman"/>
                <w:sz w:val="28"/>
                <w:szCs w:val="28"/>
              </w:rPr>
              <w:t>астения</w:t>
            </w:r>
          </w:p>
          <w:p w:rsidR="00D32D34" w:rsidRPr="00D32D34" w:rsidRDefault="00D32D34" w:rsidP="006A7684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D32D34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D32D34">
              <w:rPr>
                <w:rFonts w:ascii="Times New Roman" w:hAnsi="Times New Roman"/>
                <w:sz w:val="28"/>
                <w:szCs w:val="28"/>
              </w:rPr>
              <w:t>)Ж</w:t>
            </w:r>
            <w:proofErr w:type="gramEnd"/>
            <w:r w:rsidRPr="00D32D34">
              <w:rPr>
                <w:rFonts w:ascii="Times New Roman" w:hAnsi="Times New Roman"/>
                <w:sz w:val="28"/>
                <w:szCs w:val="28"/>
              </w:rPr>
              <w:t>ивотные</w:t>
            </w:r>
          </w:p>
        </w:tc>
      </w:tr>
    </w:tbl>
    <w:p w:rsidR="006A7684" w:rsidRPr="00C1010E" w:rsidRDefault="006A7684" w:rsidP="006A7684">
      <w:pPr>
        <w:pStyle w:val="a9"/>
        <w:rPr>
          <w:rFonts w:ascii="Times New Roman" w:hAnsi="Times New Roman"/>
          <w:b/>
        </w:rPr>
      </w:pPr>
    </w:p>
    <w:p w:rsidR="00964D35" w:rsidRPr="00CE1C94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CE1C94" w:rsidRDefault="00964D35" w:rsidP="00964D35">
      <w:pPr>
        <w:pStyle w:val="a7"/>
        <w:shd w:val="clear" w:color="auto" w:fill="FFFFFF"/>
        <w:spacing w:after="240" w:afterAutospacing="0"/>
      </w:pP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64D35" w:rsidRPr="00CE1C94" w:rsidTr="00872CB0"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  <w:r w:rsidRPr="00CE1C94">
              <w:t>1</w:t>
            </w: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  <w:r w:rsidRPr="00CE1C94">
              <w:t>2</w:t>
            </w: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  <w:r w:rsidRPr="00CE1C94">
              <w:t>3</w:t>
            </w: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  <w:r w:rsidRPr="00CE1C94">
              <w:t>4</w:t>
            </w: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  <w:r w:rsidRPr="00CE1C94">
              <w:t>5</w:t>
            </w:r>
          </w:p>
        </w:tc>
        <w:tc>
          <w:tcPr>
            <w:tcW w:w="1596" w:type="dxa"/>
          </w:tcPr>
          <w:p w:rsidR="00964D35" w:rsidRPr="00CE1C94" w:rsidRDefault="00964D35" w:rsidP="00872CB0">
            <w:pPr>
              <w:pStyle w:val="a7"/>
            </w:pPr>
            <w:r w:rsidRPr="00CE1C94">
              <w:t>6</w:t>
            </w:r>
          </w:p>
        </w:tc>
      </w:tr>
      <w:tr w:rsidR="00964D35" w:rsidRPr="00CE1C94" w:rsidTr="00872CB0"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</w:p>
        </w:tc>
        <w:tc>
          <w:tcPr>
            <w:tcW w:w="1595" w:type="dxa"/>
          </w:tcPr>
          <w:p w:rsidR="00964D35" w:rsidRPr="00CE1C94" w:rsidRDefault="00964D35" w:rsidP="00872CB0">
            <w:pPr>
              <w:pStyle w:val="a7"/>
            </w:pPr>
          </w:p>
        </w:tc>
        <w:tc>
          <w:tcPr>
            <w:tcW w:w="1596" w:type="dxa"/>
          </w:tcPr>
          <w:p w:rsidR="00964D35" w:rsidRPr="00CE1C94" w:rsidRDefault="00964D35" w:rsidP="00872CB0">
            <w:pPr>
              <w:pStyle w:val="a7"/>
            </w:pPr>
          </w:p>
        </w:tc>
      </w:tr>
    </w:tbl>
    <w:p w:rsidR="00964D35" w:rsidRPr="00CE1C94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CE1C94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D35" w:rsidRPr="00CE1C94" w:rsidRDefault="00964D35" w:rsidP="007F27F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p w:rsidR="007F27F6" w:rsidRPr="007F27F6" w:rsidRDefault="007F27F6" w:rsidP="00784329">
      <w:pPr>
        <w:rPr>
          <w:rFonts w:ascii="Times New Roman" w:hAnsi="Times New Roman" w:cs="Times New Roman"/>
          <w:sz w:val="28"/>
          <w:szCs w:val="28"/>
        </w:rPr>
      </w:pPr>
    </w:p>
    <w:sectPr w:rsidR="007F27F6" w:rsidRPr="007F27F6" w:rsidSect="00D84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966"/>
    <w:multiLevelType w:val="hybridMultilevel"/>
    <w:tmpl w:val="9BB63EDA"/>
    <w:lvl w:ilvl="0" w:tplc="655252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8B62FA"/>
    <w:multiLevelType w:val="hybridMultilevel"/>
    <w:tmpl w:val="D61206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5B6F36"/>
    <w:multiLevelType w:val="hybridMultilevel"/>
    <w:tmpl w:val="8D30141A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EF00CE"/>
    <w:multiLevelType w:val="hybridMultilevel"/>
    <w:tmpl w:val="08842FD0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F31539"/>
    <w:multiLevelType w:val="hybridMultilevel"/>
    <w:tmpl w:val="9ED6DFA8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85C78DF"/>
    <w:multiLevelType w:val="multilevel"/>
    <w:tmpl w:val="A2C014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943BBB"/>
    <w:multiLevelType w:val="hybridMultilevel"/>
    <w:tmpl w:val="477A686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6A5D3DF8"/>
    <w:multiLevelType w:val="multilevel"/>
    <w:tmpl w:val="255452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F74CC0"/>
    <w:multiLevelType w:val="hybridMultilevel"/>
    <w:tmpl w:val="ED903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E20C9C"/>
    <w:multiLevelType w:val="hybridMultilevel"/>
    <w:tmpl w:val="01488D16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5006C5"/>
    <w:multiLevelType w:val="multilevel"/>
    <w:tmpl w:val="BE7660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D834C8"/>
    <w:multiLevelType w:val="hybridMultilevel"/>
    <w:tmpl w:val="16E6E58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80537FD"/>
    <w:multiLevelType w:val="multilevel"/>
    <w:tmpl w:val="52CCA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EC41F7"/>
    <w:multiLevelType w:val="multilevel"/>
    <w:tmpl w:val="E7149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197A02"/>
    <w:multiLevelType w:val="hybridMultilevel"/>
    <w:tmpl w:val="02224C0C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9C6729F"/>
    <w:multiLevelType w:val="hybridMultilevel"/>
    <w:tmpl w:val="F7365B34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C5A5586"/>
    <w:multiLevelType w:val="multilevel"/>
    <w:tmpl w:val="6D1A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6A3A37"/>
    <w:multiLevelType w:val="hybridMultilevel"/>
    <w:tmpl w:val="FCDC4484"/>
    <w:lvl w:ilvl="0" w:tplc="0419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A455D3"/>
    <w:multiLevelType w:val="hybridMultilevel"/>
    <w:tmpl w:val="AD1EC762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17"/>
  </w:num>
  <w:num w:numId="13">
    <w:abstractNumId w:val="14"/>
  </w:num>
  <w:num w:numId="14">
    <w:abstractNumId w:val="11"/>
  </w:num>
  <w:num w:numId="15">
    <w:abstractNumId w:val="8"/>
  </w:num>
  <w:num w:numId="16">
    <w:abstractNumId w:val="6"/>
  </w:num>
  <w:num w:numId="17">
    <w:abstractNumId w:val="0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84329"/>
    <w:rsid w:val="00166CCA"/>
    <w:rsid w:val="001A18B4"/>
    <w:rsid w:val="0030002B"/>
    <w:rsid w:val="003415DD"/>
    <w:rsid w:val="004172A9"/>
    <w:rsid w:val="00571C51"/>
    <w:rsid w:val="005D14AA"/>
    <w:rsid w:val="006A7684"/>
    <w:rsid w:val="006D0806"/>
    <w:rsid w:val="00784329"/>
    <w:rsid w:val="007F27F6"/>
    <w:rsid w:val="00947EA4"/>
    <w:rsid w:val="00954248"/>
    <w:rsid w:val="00964D35"/>
    <w:rsid w:val="009A6F1A"/>
    <w:rsid w:val="00AA3180"/>
    <w:rsid w:val="00BD4CB5"/>
    <w:rsid w:val="00BE41D6"/>
    <w:rsid w:val="00CE1C94"/>
    <w:rsid w:val="00D32D34"/>
    <w:rsid w:val="00D84DD6"/>
    <w:rsid w:val="00DA66D2"/>
    <w:rsid w:val="00E2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2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784329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uiPriority w:val="99"/>
    <w:rsid w:val="00166CCA"/>
    <w:pPr>
      <w:shd w:val="clear" w:color="auto" w:fill="FFFFFF"/>
      <w:spacing w:before="180" w:after="0" w:line="250" w:lineRule="exact"/>
      <w:ind w:hanging="320"/>
    </w:pPr>
    <w:rPr>
      <w:rFonts w:ascii="Century Gothic" w:eastAsia="Century Gothic" w:hAnsi="Century Gothic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166CCA"/>
    <w:rPr>
      <w:rFonts w:ascii="Century Gothic" w:eastAsia="Century Gothic" w:hAnsi="Century Gothic" w:cs="Times New Roman"/>
      <w:sz w:val="21"/>
      <w:szCs w:val="21"/>
      <w:shd w:val="clear" w:color="auto" w:fill="FFFFFF"/>
    </w:rPr>
  </w:style>
  <w:style w:type="paragraph" w:styleId="a7">
    <w:name w:val="Normal (Web)"/>
    <w:basedOn w:val="a"/>
    <w:uiPriority w:val="99"/>
    <w:semiHidden/>
    <w:unhideWhenUsed/>
    <w:rsid w:val="0096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6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964D35"/>
    <w:pPr>
      <w:spacing w:after="0" w:line="240" w:lineRule="auto"/>
    </w:pPr>
  </w:style>
  <w:style w:type="paragraph" w:customStyle="1" w:styleId="c2">
    <w:name w:val="c2"/>
    <w:basedOn w:val="a"/>
    <w:rsid w:val="001A1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A18B4"/>
  </w:style>
  <w:style w:type="character" w:customStyle="1" w:styleId="apple-converted-space">
    <w:name w:val="apple-converted-space"/>
    <w:basedOn w:val="a0"/>
    <w:rsid w:val="001A18B4"/>
  </w:style>
  <w:style w:type="paragraph" w:customStyle="1" w:styleId="c3">
    <w:name w:val="c3"/>
    <w:basedOn w:val="a"/>
    <w:rsid w:val="001A1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7345-0FC6-444F-B47B-DCBDED23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2016-08-30T13:48:00Z</dcterms:created>
  <dcterms:modified xsi:type="dcterms:W3CDTF">2016-09-02T17:35:00Z</dcterms:modified>
</cp:coreProperties>
</file>